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C9547" w14:textId="77777777" w:rsidR="00D84266" w:rsidRDefault="00D84266" w:rsidP="00D84266">
      <w:pPr>
        <w:ind w:left="5529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Trakų </w:t>
      </w:r>
      <w:proofErr w:type="spellStart"/>
      <w:r>
        <w:rPr>
          <w:rFonts w:ascii="Times New Roman" w:hAnsi="Times New Roman"/>
        </w:rPr>
        <w:t>lopšelio-</w:t>
      </w:r>
      <w:proofErr w:type="gramStart"/>
      <w:r>
        <w:rPr>
          <w:rFonts w:ascii="Times New Roman" w:hAnsi="Times New Roman"/>
        </w:rPr>
        <w:t>darželio</w:t>
      </w:r>
      <w:proofErr w:type="spellEnd"/>
      <w:r>
        <w:rPr>
          <w:rFonts w:ascii="Times New Roman" w:hAnsi="Times New Roman"/>
        </w:rPr>
        <w:t xml:space="preserve"> </w:t>
      </w:r>
      <w:r w:rsidRPr="00613A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>,Ežerėlis”</w:t>
      </w:r>
    </w:p>
    <w:p w14:paraId="26D79378" w14:textId="77777777" w:rsidR="00D84266" w:rsidRDefault="00D84266" w:rsidP="00D84266">
      <w:pPr>
        <w:ind w:left="5529" w:firstLine="709"/>
        <w:rPr>
          <w:rFonts w:ascii="Times New Roman" w:hAnsi="Times New Roman"/>
          <w:lang w:val="lt-LT"/>
        </w:rPr>
      </w:pPr>
      <w:proofErr w:type="spellStart"/>
      <w:r>
        <w:rPr>
          <w:rFonts w:ascii="Times New Roman" w:hAnsi="Times New Roman"/>
        </w:rPr>
        <w:t>v</w:t>
      </w:r>
      <w:r w:rsidRPr="00613A2C">
        <w:rPr>
          <w:rFonts w:ascii="Times New Roman" w:hAnsi="Times New Roman"/>
        </w:rPr>
        <w:t>idaus</w:t>
      </w:r>
      <w:proofErr w:type="spellEnd"/>
      <w:r w:rsidRPr="00613A2C">
        <w:rPr>
          <w:rFonts w:ascii="Times New Roman" w:hAnsi="Times New Roman"/>
        </w:rPr>
        <w:t xml:space="preserve"> </w:t>
      </w:r>
      <w:proofErr w:type="spellStart"/>
      <w:r w:rsidRPr="00613A2C">
        <w:rPr>
          <w:rFonts w:ascii="Times New Roman" w:hAnsi="Times New Roman"/>
        </w:rPr>
        <w:t>kontrolės</w:t>
      </w:r>
      <w:proofErr w:type="spellEnd"/>
      <w:r w:rsidRPr="00613A2C">
        <w:rPr>
          <w:rFonts w:ascii="Times New Roman" w:hAnsi="Times New Roman"/>
        </w:rPr>
        <w:t xml:space="preserve"> </w:t>
      </w:r>
      <w:proofErr w:type="spellStart"/>
      <w:r w:rsidRPr="00613A2C">
        <w:rPr>
          <w:rFonts w:ascii="Times New Roman" w:hAnsi="Times New Roman"/>
        </w:rPr>
        <w:t>politikos</w:t>
      </w:r>
      <w:proofErr w:type="spellEnd"/>
    </w:p>
    <w:p w14:paraId="374131CB" w14:textId="77777777" w:rsidR="00D84266" w:rsidRDefault="00D84266" w:rsidP="00D84266">
      <w:pPr>
        <w:tabs>
          <w:tab w:val="left" w:pos="6072"/>
        </w:tabs>
        <w:ind w:left="5529" w:firstLine="709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3 priedas</w:t>
      </w:r>
    </w:p>
    <w:p w14:paraId="5B20125C" w14:textId="77777777" w:rsidR="00D84266" w:rsidRDefault="00D84266" w:rsidP="00D84266">
      <w:pPr>
        <w:spacing w:line="360" w:lineRule="auto"/>
        <w:ind w:firstLine="709"/>
        <w:rPr>
          <w:rFonts w:ascii="Times New Roman" w:hAnsi="Times New Roman"/>
          <w:lang w:val="lt-LT"/>
        </w:rPr>
      </w:pPr>
    </w:p>
    <w:p w14:paraId="786D368D" w14:textId="6A41DF1A" w:rsidR="00D84266" w:rsidRPr="00853499" w:rsidRDefault="00D84266" w:rsidP="00D84266">
      <w:pPr>
        <w:spacing w:line="360" w:lineRule="auto"/>
        <w:ind w:firstLine="709"/>
        <w:rPr>
          <w:rFonts w:ascii="Times New Roman" w:hAnsi="Times New Roman"/>
          <w:b/>
          <w:bCs/>
          <w:lang w:val="lt-LT"/>
        </w:rPr>
      </w:pPr>
      <w:r w:rsidRPr="00853499">
        <w:rPr>
          <w:rFonts w:ascii="Times New Roman" w:hAnsi="Times New Roman"/>
          <w:b/>
          <w:bCs/>
          <w:lang w:val="lt-LT"/>
        </w:rPr>
        <w:t>TRAKŲ LOPŠELIO-DARŽELIO ,,EŽERĖLIS“ VALDYMO STRUKTŪROS SCHEMA</w:t>
      </w:r>
    </w:p>
    <w:p w14:paraId="3DD9AFF5" w14:textId="7C18E8A5" w:rsidR="00C95CF2" w:rsidRDefault="00D84266">
      <w:r>
        <w:rPr>
          <w:noProof/>
        </w:rPr>
        <w:drawing>
          <wp:anchor distT="0" distB="0" distL="114300" distR="114300" simplePos="0" relativeHeight="251659264" behindDoc="0" locked="0" layoutInCell="1" allowOverlap="1" wp14:anchorId="1D381912" wp14:editId="70C77AE8">
            <wp:simplePos x="0" y="0"/>
            <wp:positionH relativeFrom="column">
              <wp:posOffset>464820</wp:posOffset>
            </wp:positionH>
            <wp:positionV relativeFrom="paragraph">
              <wp:posOffset>372745</wp:posOffset>
            </wp:positionV>
            <wp:extent cx="5934075" cy="3341370"/>
            <wp:effectExtent l="0" t="0" r="9525" b="0"/>
            <wp:wrapSquare wrapText="bothSides"/>
            <wp:docPr id="58516325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5CF2" w:rsidSect="00D84266">
      <w:pgSz w:w="12240" w:h="15840"/>
      <w:pgMar w:top="1440" w:right="144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AB"/>
    <w:rsid w:val="003F2CAB"/>
    <w:rsid w:val="00C60958"/>
    <w:rsid w:val="00C95CF2"/>
    <w:rsid w:val="00D8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6E1C8-2154-49D8-AE3B-BE11CFCD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kern w:val="2"/>
        <w:sz w:val="22"/>
        <w:szCs w:val="22"/>
        <w:lang w:val="lt-LT" w:eastAsia="lt-L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84266"/>
    <w:pPr>
      <w:ind w:firstLine="720"/>
      <w:jc w:val="both"/>
    </w:pPr>
    <w:rPr>
      <w:rFonts w:hAnsiTheme="minorHAnsi"/>
      <w:kern w:val="0"/>
      <w:sz w:val="24"/>
      <w:szCs w:val="24"/>
      <w:lang w:val="en-US" w:eastAsia="en-US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51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Trakų</dc:creator>
  <cp:keywords/>
  <dc:description/>
  <cp:lastModifiedBy>Trakų</cp:lastModifiedBy>
  <cp:revision>2</cp:revision>
  <dcterms:created xsi:type="dcterms:W3CDTF">2023-12-19T12:11:00Z</dcterms:created>
  <dcterms:modified xsi:type="dcterms:W3CDTF">2023-12-19T12:11:00Z</dcterms:modified>
</cp:coreProperties>
</file>